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EA" w:rsidRPr="000568F3" w:rsidRDefault="005260EA" w:rsidP="000568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24D85" w:rsidRDefault="005F6245" w:rsidP="00865B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49692" cy="9283147"/>
            <wp:effectExtent l="0" t="0" r="8890" b="0"/>
            <wp:docPr id="1" name="Рисунок 1" descr="C:\Users\Nurgaleeva_LI\Desktop\ggg\эконом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ggg\экономик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692" cy="9283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49A" w:rsidRPr="00706373" w:rsidRDefault="001F3B1D" w:rsidP="00BD7B9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3C54">
        <w:rPr>
          <w:rFonts w:ascii="Times New Roman" w:eastAsia="Calibri" w:hAnsi="Times New Roman" w:cs="Times New Roman"/>
          <w:sz w:val="28"/>
          <w:szCs w:val="28"/>
        </w:rPr>
        <w:t>курс</w:t>
      </w:r>
      <w:r w:rsidR="00BD7B90">
        <w:rPr>
          <w:rFonts w:ascii="Times New Roman" w:eastAsia="Calibri" w:hAnsi="Times New Roman" w:cs="Times New Roman"/>
          <w:sz w:val="28"/>
          <w:szCs w:val="28"/>
        </w:rPr>
        <w:t>а</w:t>
      </w:r>
      <w:r w:rsidR="00A214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24D85">
        <w:rPr>
          <w:rFonts w:ascii="Times New Roman" w:eastAsia="Calibri" w:hAnsi="Times New Roman" w:cs="Times New Roman"/>
          <w:sz w:val="28"/>
          <w:szCs w:val="28"/>
        </w:rPr>
        <w:t>«</w:t>
      </w:r>
      <w:r w:rsidR="00ED28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373" w:rsidRPr="00706373">
        <w:rPr>
          <w:rFonts w:ascii="Times New Roman" w:eastAsia="Times New Roman" w:hAnsi="Times New Roman" w:cs="Times New Roman"/>
          <w:sz w:val="28"/>
          <w:szCs w:val="28"/>
        </w:rPr>
        <w:t>Экономика. Политика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>.</w:t>
      </w:r>
      <w:r w:rsidR="00524D85">
        <w:rPr>
          <w:rFonts w:ascii="Times New Roman" w:eastAsia="Times New Roman" w:hAnsi="Times New Roman" w:cs="Times New Roman"/>
          <w:sz w:val="28"/>
          <w:szCs w:val="28"/>
        </w:rPr>
        <w:t>»</w:t>
      </w:r>
      <w:r w:rsidR="00706373" w:rsidRPr="0070637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3B1D" w:rsidRPr="00A2149A" w:rsidRDefault="00ED2845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ориентирована на учащихся </w:t>
      </w:r>
      <w:r w:rsidR="001F3B1D">
        <w:rPr>
          <w:rFonts w:ascii="Times New Roman" w:eastAsia="Calibri" w:hAnsi="Times New Roman" w:cs="Times New Roman"/>
          <w:sz w:val="28"/>
          <w:szCs w:val="28"/>
        </w:rPr>
        <w:t>11</w:t>
      </w:r>
      <w:r w:rsidR="001F3B1D"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1F3B1D" w:rsidRPr="00D76CBC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1F3B1D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ED2845" w:rsidRPr="001F7F64" w:rsidRDefault="00706373" w:rsidP="00ED2845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ED284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Модульный курс “Я сдам ЕГЭ!” Учебное пособие  для 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 w:rsidRPr="008E0237">
        <w:rPr>
          <w:rFonts w:ascii="Times New Roman" w:eastAsia="Times New Roman" w:hAnsi="Times New Roman" w:cs="Times New Roman"/>
          <w:sz w:val="28"/>
          <w:szCs w:val="28"/>
        </w:rPr>
        <w:t xml:space="preserve">  общеобразовательных организаций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 / О.А. Котова, Т.Е. </w:t>
      </w:r>
      <w:proofErr w:type="spellStart"/>
      <w:r w:rsidR="00ED2845">
        <w:rPr>
          <w:rFonts w:ascii="Times New Roman" w:eastAsia="Times New Roman" w:hAnsi="Times New Roman" w:cs="Times New Roman"/>
          <w:sz w:val="28"/>
          <w:szCs w:val="28"/>
        </w:rPr>
        <w:t>Лискова</w:t>
      </w:r>
      <w:proofErr w:type="spellEnd"/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ED2845" w:rsidRPr="008E0237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 w:rsidRPr="008E02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D2845">
        <w:rPr>
          <w:rFonts w:ascii="Times New Roman" w:eastAsia="Times New Roman" w:hAnsi="Times New Roman" w:cs="Times New Roman"/>
          <w:sz w:val="28"/>
          <w:szCs w:val="28"/>
        </w:rPr>
        <w:t xml:space="preserve"> М.: Просвещение, 2017.</w:t>
      </w:r>
    </w:p>
    <w:p w:rsidR="001F3B1D" w:rsidRPr="00ED2845" w:rsidRDefault="001F3B1D" w:rsidP="00ED284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F3B1D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</w:t>
      </w:r>
      <w:r w:rsidR="00E33C5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изучение курса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28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34  часа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распределены    </w:t>
      </w:r>
      <w:r w:rsidR="00ED284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классу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1F3B1D" w:rsidRPr="001F3B1D" w:rsidRDefault="00ED2845" w:rsidP="00ED28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6373"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34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1 час</w:t>
      </w:r>
      <w:r w:rsidR="001F3B1D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592E4E" w:rsidRPr="00A2149A" w:rsidRDefault="00592E4E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4CC" w:rsidRPr="00795DB1" w:rsidRDefault="00795DB1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</w:t>
      </w:r>
      <w:r w:rsidR="004E2B53">
        <w:rPr>
          <w:rFonts w:ascii="Times New Roman" w:eastAsia="Times New Roman" w:hAnsi="Times New Roman" w:cs="Times New Roman"/>
          <w:b/>
          <w:caps/>
          <w:lang w:eastAsia="ru-RU"/>
        </w:rPr>
        <w:t>курса</w:t>
      </w: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906344" w:rsidRPr="008E0237" w:rsidRDefault="00906344" w:rsidP="00BD7B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74A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E0237">
        <w:rPr>
          <w:rFonts w:ascii="Times New Roman" w:eastAsia="Calibri" w:hAnsi="Times New Roman" w:cs="Times New Roman"/>
          <w:b/>
          <w:color w:val="000000"/>
          <w:sz w:val="28"/>
          <w:szCs w:val="24"/>
        </w:rPr>
        <w:t xml:space="preserve"> 1. </w:t>
      </w:r>
      <w:r w:rsidRPr="008E02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06344" w:rsidRPr="00E33C54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ной и общественной деятельности.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</w:t>
      </w:r>
      <w:r w:rsidR="004E2B53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курса </w:t>
      </w: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должны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E33C54" w:rsidRDefault="00E33C54" w:rsidP="00BD7B90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</w:t>
      </w:r>
      <w:bookmarkStart w:id="0" w:name="_GoBack"/>
      <w:bookmarkEnd w:id="0"/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ых задач и средств их достижения.</w:t>
      </w:r>
    </w:p>
    <w:p w:rsidR="00906344" w:rsidRPr="008E0237" w:rsidRDefault="00906344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06344" w:rsidRPr="00C51CF8" w:rsidRDefault="00C51CF8" w:rsidP="00C51CF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должны отражать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 w:rsidR="00906344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lastRenderedPageBreak/>
        <w:t xml:space="preserve">1) </w:t>
      </w:r>
      <w:proofErr w:type="spellStart"/>
      <w:r w:rsidRPr="00BD7B90">
        <w:rPr>
          <w:sz w:val="28"/>
          <w:szCs w:val="28"/>
        </w:rPr>
        <w:t>сформированность</w:t>
      </w:r>
      <w:proofErr w:type="spellEnd"/>
      <w:r w:rsidRPr="00BD7B90">
        <w:rPr>
          <w:sz w:val="28"/>
          <w:szCs w:val="28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2) владение базовым понятийным аппаратом социальных наук;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4</w:t>
      </w:r>
      <w:r w:rsidR="00906344" w:rsidRPr="00BD7B90">
        <w:rPr>
          <w:sz w:val="28"/>
          <w:szCs w:val="28"/>
        </w:rPr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5</w:t>
      </w:r>
      <w:r w:rsidR="00906344" w:rsidRPr="00BD7B90">
        <w:rPr>
          <w:sz w:val="28"/>
          <w:szCs w:val="28"/>
        </w:rPr>
        <w:t xml:space="preserve">) </w:t>
      </w:r>
      <w:proofErr w:type="spellStart"/>
      <w:r w:rsidR="00906344" w:rsidRPr="00BD7B90">
        <w:rPr>
          <w:sz w:val="28"/>
          <w:szCs w:val="28"/>
        </w:rPr>
        <w:t>сформированность</w:t>
      </w:r>
      <w:proofErr w:type="spellEnd"/>
      <w:r w:rsidR="00906344" w:rsidRPr="00BD7B90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BD7B90" w:rsidRDefault="00906344" w:rsidP="00BD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В результате изучения </w:t>
      </w:r>
      <w:r w:rsidR="00322A14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 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на уровне</w:t>
      </w: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06344" w:rsidRPr="004E2B53" w:rsidRDefault="00ED2845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взаимосвязь экономики с другими сферами жизни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основные факторы производства и факторные доходы;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объяснять механизм свободного ценообразования, приводить примеры действия законов спроса и предложения;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влияние конкуренции и монополии на экономическую жизнь, поведение основных участников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 бизнеса;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экономические и бухгалтерские издержки;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постоянных и переменных издержек производства;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объекты спроса и предложения на рынке труда, описывать механизм их взаимодействия;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причины безработицы, различать ее виды;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высказывать обоснованные суждения о направлениях государственной политики в области занятости;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анализировать практические ситуации, связанные с реализацией гражданами своих экономических интересов;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участия государства в регулировании рыночной экономики;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lastRenderedPageBreak/>
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и сравнивать пути достижения экономического роста.</w:t>
      </w:r>
    </w:p>
    <w:p w:rsidR="00906344" w:rsidRPr="00AB15BD" w:rsidRDefault="00706373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субъектов политической деятельности и объекты политического воздействия;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политическую власть и другие виды власти;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устанавливать связи между социальными интересами, целями и методами политической деятельности;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аргументированные суждения о соотношении средств и целей в политике;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роль и функции политической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государство как центральный институт политической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демократическую избирательную систему;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мажоритарную, пропорциональную, смешанную избирательные системы;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роль политической элиты и политического лидера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роль политической идеологии;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на примерах функционирование различных партийных систем;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суждение о значении многопартийности и идеологического плюрализма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роль СМИ в современной политической жизни;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иллюстрировать примерами основные этапы политического процесса;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906344" w:rsidRPr="00AB15BD" w:rsidRDefault="00ED284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Экономика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и формулировать характерные особенности рыночных структур;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противоречия рынка;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роль и место фондового рынка в рыночных структурах;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возможности финансирования малых и крупных фирм;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обосновывать выбор форм бизнеса в конкретных ситуациях;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lastRenderedPageBreak/>
        <w:t>различать источники финансирования малых и крупных предприятий;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определять практическое назначение основных функций менеджмента;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определять место маркетинга в деятельности организации;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применять полученные знания для выполнения социальных ролей работника и производителя;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оценивать свои возможности трудоустройства в условиях рынка труда;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раскрывать фазы экономического цикла;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906344" w:rsidRPr="00AB15BD" w:rsidRDefault="00706373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Политика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основные этапы избирательной кампании;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 перспективе осознанно участвовать в избирательных кампаниях;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отбирать и систематизировать информацию СМИ о функциях и значении местного самоуправления;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самостоятельно давать аргументированную оценку личных качеств и деятельности политических лидеров;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особенности политического процесса в России;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основные тенденции современного политического процесса.</w:t>
      </w:r>
    </w:p>
    <w:p w:rsidR="00906344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836BA4" w:rsidRPr="00BD7B90" w:rsidRDefault="00836BA4" w:rsidP="00BD7B90">
      <w:pPr>
        <w:spacing w:after="0" w:line="240" w:lineRule="auto"/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836BA4" w:rsidRPr="00BD7B90" w:rsidRDefault="00836BA4" w:rsidP="00BD7B90">
      <w:pPr>
        <w:pStyle w:val="Default"/>
        <w:jc w:val="center"/>
        <w:rPr>
          <w:b/>
          <w:caps/>
          <w:sz w:val="28"/>
          <w:szCs w:val="28"/>
        </w:rPr>
      </w:pPr>
      <w:r w:rsidRPr="00BD7B90">
        <w:rPr>
          <w:sz w:val="28"/>
          <w:szCs w:val="28"/>
          <w:u w:color="000000"/>
          <w:bdr w:val="nil"/>
        </w:rPr>
        <w:t xml:space="preserve"> </w:t>
      </w:r>
      <w:r w:rsidRPr="00BD7B90">
        <w:rPr>
          <w:b/>
          <w:caps/>
          <w:sz w:val="28"/>
          <w:szCs w:val="28"/>
        </w:rPr>
        <w:t xml:space="preserve">Содержание </w:t>
      </w:r>
      <w:r w:rsidR="00BD7B90" w:rsidRPr="00BD7B90">
        <w:rPr>
          <w:b/>
          <w:caps/>
          <w:sz w:val="28"/>
          <w:szCs w:val="28"/>
        </w:rPr>
        <w:t>курса</w:t>
      </w:r>
    </w:p>
    <w:p w:rsidR="003B2B3E" w:rsidRPr="00BD7B90" w:rsidRDefault="00ED2845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ED2845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Экономика, экономическая наука. Уровни экономики: микроэкономика, макроэкономика. Факторы производства и факторные доходы. Спрос, закон спроса, факторы, влияющие на формирование спроса. Предложение, закон предложения. Формирование рыночных цен. Равновесная цена. Виды и функции рынков. Рынок совершенной и несовершенной конкуренции.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Политика защиты конкуренции и антимонопольное законодательство.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Рыночные отношения в современной экономике. Фирма в экономике.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Фондовый рынок, его инструменты.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Основные принципы менеджмента. Основы маркетинга.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Финансовый рынок.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Банковская система. Центральный банк Российской Федерации, его задачи, функции и роль в банковской системе России. Финансовые институты. Виды, причины и последствия инфляции. Рынок труда. Занятость и безработица, виды безработицы.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Государственная политика в области занятости. Рациональное экономическое поведение собственника, работника, потребителя, семьянина. Роль государства в экономике. Общественные блага. Налоговая система в РФ. Виды налогов. Функции налогов.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Налоги, уплачиваемые предприятиями.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Основы денежной и бюджетной политики государства. Денежно-кредитная (монетарная) политика. Государственный бюджет.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Государственный долг.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Экономическая деятельность и ее измерители. ВВП и ВНП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–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основные макроэкономические показатели.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Экономический рост.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Экономические циклы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Тенденции экономического развития России.</w:t>
      </w:r>
    </w:p>
    <w:p w:rsidR="003B2B3E" w:rsidRPr="00BD7B90" w:rsidRDefault="00706373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3B2B3E" w:rsidRPr="003B2B3E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Политическая деятельность. Политические институты. Политические отношения. Политическая власть.  Политическая система, ее структура и функции. Государство как основной институт политической системы. Государство, его функции. Политический режим. Типология политических режимов. Демократия, ее основные ценности и признаки. Избирательная система. Типы избирательных систем: мажоритарная, пропорциональная, смешанная.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Избирательная кампания.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Гражданское общество и правовое государство. Политическая элита и политическое лидерство.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Типология лидерства. Политическая идеология, ее роль в обществе. Основные идейно-политические течения современности. Политические партии, их признаки, функции, классификация, виды. Типы партийных систем. Понятие, признаки, типология общественно-политических движений.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Политическая психология. Политическое поведение.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Роль средств массовой информации в политической жизни общества. Политический процесс. Политическое участие.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Абсентеизм, его причины и опасность.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Особенности политического процесса в России</w:t>
      </w:r>
      <w:r w:rsidRPr="003B2B3E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643546" w:rsidRPr="00405C2A" w:rsidRDefault="007B14CC" w:rsidP="00BD7B90">
      <w:pPr>
        <w:tabs>
          <w:tab w:val="center" w:pos="5031"/>
          <w:tab w:val="left" w:pos="7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36BA4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22B44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ED2845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D2845">
        <w:rPr>
          <w:rFonts w:ascii="Times New Roman" w:eastAsia="Times New Roman" w:hAnsi="Times New Roman" w:cs="Times New Roman"/>
          <w:b/>
          <w:sz w:val="28"/>
          <w:szCs w:val="28"/>
        </w:rPr>
        <w:t xml:space="preserve">-  Экономика. Политика. 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341AB" w:rsidRPr="00BD7B90" w:rsidRDefault="00ED2845" w:rsidP="00ED284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0491" w:type="dxa"/>
        <w:tblInd w:w="-415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10"/>
        <w:gridCol w:w="7371"/>
        <w:gridCol w:w="2410"/>
      </w:tblGrid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706373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063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 </w:t>
            </w: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706373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63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834CE5" w:rsidRPr="00706373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9E1287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</w:t>
            </w:r>
            <w:r w:rsidR="009E1287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Экономика.</w:t>
            </w: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6F75C7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Раздел 2.  </w:t>
            </w: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Политика.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834CE5" w:rsidRPr="00BD7B90" w:rsidTr="00ED2845">
        <w:trPr>
          <w:trHeight w:val="1"/>
        </w:trPr>
        <w:tc>
          <w:tcPr>
            <w:tcW w:w="7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834CE5" w:rsidP="001C47D5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="001C47D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</w:tr>
    </w:tbl>
    <w:p w:rsidR="00906344" w:rsidRPr="008E49C4" w:rsidRDefault="00906344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2F4D74" w:rsidRPr="00834CE5" w:rsidRDefault="00E643AA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834CE5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3755"/>
    <w:rsid w:val="00046FF1"/>
    <w:rsid w:val="000471CC"/>
    <w:rsid w:val="00052431"/>
    <w:rsid w:val="0005281B"/>
    <w:rsid w:val="000550EA"/>
    <w:rsid w:val="000568F3"/>
    <w:rsid w:val="00061F00"/>
    <w:rsid w:val="00065117"/>
    <w:rsid w:val="00070A1D"/>
    <w:rsid w:val="00082D6F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03F3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47D5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CFF"/>
    <w:rsid w:val="00320125"/>
    <w:rsid w:val="00322A14"/>
    <w:rsid w:val="003244B8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2B1A"/>
    <w:rsid w:val="003B2B3E"/>
    <w:rsid w:val="003B559B"/>
    <w:rsid w:val="003C17D9"/>
    <w:rsid w:val="003C237A"/>
    <w:rsid w:val="003C26AB"/>
    <w:rsid w:val="003C3BBD"/>
    <w:rsid w:val="003D1509"/>
    <w:rsid w:val="003D38FE"/>
    <w:rsid w:val="003E60D4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50145"/>
    <w:rsid w:val="0045080F"/>
    <w:rsid w:val="00457C67"/>
    <w:rsid w:val="0046142A"/>
    <w:rsid w:val="00470E43"/>
    <w:rsid w:val="004858DC"/>
    <w:rsid w:val="00486DAA"/>
    <w:rsid w:val="00494BD8"/>
    <w:rsid w:val="00496A93"/>
    <w:rsid w:val="004B1F98"/>
    <w:rsid w:val="004B4D6C"/>
    <w:rsid w:val="004B74C0"/>
    <w:rsid w:val="004D4AF0"/>
    <w:rsid w:val="004E2B53"/>
    <w:rsid w:val="004E6822"/>
    <w:rsid w:val="004F6AF7"/>
    <w:rsid w:val="0050203E"/>
    <w:rsid w:val="00524D85"/>
    <w:rsid w:val="005260EA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0D16"/>
    <w:rsid w:val="00592E4E"/>
    <w:rsid w:val="005939AF"/>
    <w:rsid w:val="005B1915"/>
    <w:rsid w:val="005B3D06"/>
    <w:rsid w:val="005C1858"/>
    <w:rsid w:val="005C40DE"/>
    <w:rsid w:val="005D501F"/>
    <w:rsid w:val="005F4FAE"/>
    <w:rsid w:val="005F6245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785"/>
    <w:rsid w:val="00665555"/>
    <w:rsid w:val="00672E3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7CBE"/>
    <w:rsid w:val="006F0D6E"/>
    <w:rsid w:val="006F464E"/>
    <w:rsid w:val="006F55DB"/>
    <w:rsid w:val="006F580F"/>
    <w:rsid w:val="006F6C8B"/>
    <w:rsid w:val="006F75C7"/>
    <w:rsid w:val="00706373"/>
    <w:rsid w:val="007102C4"/>
    <w:rsid w:val="00710D9B"/>
    <w:rsid w:val="00722945"/>
    <w:rsid w:val="007241B0"/>
    <w:rsid w:val="00725156"/>
    <w:rsid w:val="00730D06"/>
    <w:rsid w:val="00733469"/>
    <w:rsid w:val="007508C0"/>
    <w:rsid w:val="00752AE8"/>
    <w:rsid w:val="007546E4"/>
    <w:rsid w:val="007550D7"/>
    <w:rsid w:val="007556FF"/>
    <w:rsid w:val="007742AC"/>
    <w:rsid w:val="00783636"/>
    <w:rsid w:val="007843C7"/>
    <w:rsid w:val="00786FC0"/>
    <w:rsid w:val="00792E47"/>
    <w:rsid w:val="007931BD"/>
    <w:rsid w:val="00793680"/>
    <w:rsid w:val="00795DB1"/>
    <w:rsid w:val="007A35BE"/>
    <w:rsid w:val="007B14CC"/>
    <w:rsid w:val="007B653A"/>
    <w:rsid w:val="007C3C87"/>
    <w:rsid w:val="007D0464"/>
    <w:rsid w:val="007D5032"/>
    <w:rsid w:val="007D515C"/>
    <w:rsid w:val="007E2052"/>
    <w:rsid w:val="007F39F9"/>
    <w:rsid w:val="007F44FB"/>
    <w:rsid w:val="008175FA"/>
    <w:rsid w:val="008210D3"/>
    <w:rsid w:val="00830DD2"/>
    <w:rsid w:val="00834CE5"/>
    <w:rsid w:val="00836BA4"/>
    <w:rsid w:val="00845FDC"/>
    <w:rsid w:val="008469EE"/>
    <w:rsid w:val="00865BF6"/>
    <w:rsid w:val="00866D30"/>
    <w:rsid w:val="00872E3F"/>
    <w:rsid w:val="00876D93"/>
    <w:rsid w:val="008976C7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22B44"/>
    <w:rsid w:val="00937AFE"/>
    <w:rsid w:val="00947AF8"/>
    <w:rsid w:val="00957EE8"/>
    <w:rsid w:val="009605C8"/>
    <w:rsid w:val="00987005"/>
    <w:rsid w:val="009B15C4"/>
    <w:rsid w:val="009B17E0"/>
    <w:rsid w:val="009B3B97"/>
    <w:rsid w:val="009C12E1"/>
    <w:rsid w:val="009D2B52"/>
    <w:rsid w:val="009D673F"/>
    <w:rsid w:val="009E1287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77E54"/>
    <w:rsid w:val="00A9434C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D7346"/>
    <w:rsid w:val="00AE2FA6"/>
    <w:rsid w:val="00AE31B6"/>
    <w:rsid w:val="00AE3EEE"/>
    <w:rsid w:val="00AE5FCF"/>
    <w:rsid w:val="00AE6A6A"/>
    <w:rsid w:val="00AF035A"/>
    <w:rsid w:val="00B00A45"/>
    <w:rsid w:val="00B2732C"/>
    <w:rsid w:val="00B32A0B"/>
    <w:rsid w:val="00B32DE0"/>
    <w:rsid w:val="00B3401D"/>
    <w:rsid w:val="00B52759"/>
    <w:rsid w:val="00B7513C"/>
    <w:rsid w:val="00B92176"/>
    <w:rsid w:val="00B93A1D"/>
    <w:rsid w:val="00BA1427"/>
    <w:rsid w:val="00BA31AE"/>
    <w:rsid w:val="00BA6B86"/>
    <w:rsid w:val="00BA7F14"/>
    <w:rsid w:val="00BB1C18"/>
    <w:rsid w:val="00BD7B90"/>
    <w:rsid w:val="00BF4B11"/>
    <w:rsid w:val="00BF6118"/>
    <w:rsid w:val="00C01017"/>
    <w:rsid w:val="00C155A8"/>
    <w:rsid w:val="00C16DEC"/>
    <w:rsid w:val="00C22CE7"/>
    <w:rsid w:val="00C235FA"/>
    <w:rsid w:val="00C238A7"/>
    <w:rsid w:val="00C33E1C"/>
    <w:rsid w:val="00C46AD9"/>
    <w:rsid w:val="00C51CF8"/>
    <w:rsid w:val="00C56EE4"/>
    <w:rsid w:val="00C66B0C"/>
    <w:rsid w:val="00C71EE9"/>
    <w:rsid w:val="00C74FC6"/>
    <w:rsid w:val="00C84311"/>
    <w:rsid w:val="00C844C6"/>
    <w:rsid w:val="00C93B56"/>
    <w:rsid w:val="00CA0BB1"/>
    <w:rsid w:val="00CA0EB4"/>
    <w:rsid w:val="00CA54AD"/>
    <w:rsid w:val="00CD3E4A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26EC8"/>
    <w:rsid w:val="00D31A02"/>
    <w:rsid w:val="00D32614"/>
    <w:rsid w:val="00D36707"/>
    <w:rsid w:val="00D508C3"/>
    <w:rsid w:val="00D635A6"/>
    <w:rsid w:val="00D70176"/>
    <w:rsid w:val="00D728C0"/>
    <w:rsid w:val="00D751C7"/>
    <w:rsid w:val="00D86E17"/>
    <w:rsid w:val="00D96788"/>
    <w:rsid w:val="00DA0158"/>
    <w:rsid w:val="00DA7239"/>
    <w:rsid w:val="00DB4D25"/>
    <w:rsid w:val="00DB5218"/>
    <w:rsid w:val="00DB5D8C"/>
    <w:rsid w:val="00DB651F"/>
    <w:rsid w:val="00DC315F"/>
    <w:rsid w:val="00DC5802"/>
    <w:rsid w:val="00DE3D24"/>
    <w:rsid w:val="00DF0903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43AA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2845"/>
    <w:rsid w:val="00ED5193"/>
    <w:rsid w:val="00EF4802"/>
    <w:rsid w:val="00F03C75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3E6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E6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3E6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E6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1722</Words>
  <Characters>9818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cp:lastPrinted>2021-03-19T06:56:00Z</cp:lastPrinted>
  <dcterms:created xsi:type="dcterms:W3CDTF">2021-09-22T05:46:00Z</dcterms:created>
  <dcterms:modified xsi:type="dcterms:W3CDTF">2021-09-22T05:46:00Z</dcterms:modified>
</cp:coreProperties>
</file>